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42" w:rsidRDefault="00263342">
      <w:bookmarkStart w:id="0" w:name="_GoBack"/>
      <w:bookmarkEnd w:id="0"/>
    </w:p>
    <w:p w:rsidR="00263342" w:rsidRDefault="00711D31">
      <w:r>
        <w:rPr>
          <w:noProof/>
        </w:rPr>
        <w:drawing>
          <wp:inline distT="0" distB="0" distL="0" distR="0">
            <wp:extent cx="2266950" cy="1600200"/>
            <wp:effectExtent l="0" t="0" r="0" b="0"/>
            <wp:docPr id="1" name="image1.jpg" descr="DB FÖRBUND FINAL.jpg"/>
            <wp:cNvGraphicFramePr/>
            <a:graphic xmlns:a="http://schemas.openxmlformats.org/drawingml/2006/main">
              <a:graphicData uri="http://schemas.openxmlformats.org/drawingml/2006/picture">
                <pic:pic xmlns:pic="http://schemas.openxmlformats.org/drawingml/2006/picture">
                  <pic:nvPicPr>
                    <pic:cNvPr id="0" name="image1.jpg" descr="DB FÖRBUND FINAL.jpg"/>
                    <pic:cNvPicPr preferRelativeResize="0"/>
                  </pic:nvPicPr>
                  <pic:blipFill>
                    <a:blip r:embed="rId7"/>
                    <a:srcRect/>
                    <a:stretch>
                      <a:fillRect/>
                    </a:stretch>
                  </pic:blipFill>
                  <pic:spPr>
                    <a:xfrm>
                      <a:off x="0" y="0"/>
                      <a:ext cx="2266950" cy="1600200"/>
                    </a:xfrm>
                    <a:prstGeom prst="rect">
                      <a:avLst/>
                    </a:prstGeom>
                    <a:ln/>
                  </pic:spPr>
                </pic:pic>
              </a:graphicData>
            </a:graphic>
          </wp:inline>
        </w:drawing>
      </w:r>
    </w:p>
    <w:p w:rsidR="00263342" w:rsidRDefault="00711D31">
      <w:pPr>
        <w:rPr>
          <w:b/>
        </w:rPr>
      </w:pPr>
      <w:r>
        <w:rPr>
          <w:b/>
        </w:rPr>
        <w:t>FSDB Stockholms och Gotlands Län</w:t>
      </w:r>
    </w:p>
    <w:p w:rsidR="00263342" w:rsidRDefault="00263342"/>
    <w:p w:rsidR="00263342" w:rsidRDefault="00263342"/>
    <w:p w:rsidR="00263342" w:rsidRPr="00474100" w:rsidRDefault="00711D31">
      <w:pPr>
        <w:rPr>
          <w:rFonts w:ascii="Arial" w:eastAsia="Arial" w:hAnsi="Arial" w:cs="Arial"/>
          <w:b/>
          <w:sz w:val="32"/>
          <w:szCs w:val="32"/>
        </w:rPr>
      </w:pPr>
      <w:r w:rsidRPr="00474100">
        <w:rPr>
          <w:rFonts w:ascii="Arial" w:eastAsia="Arial" w:hAnsi="Arial" w:cs="Arial"/>
          <w:b/>
          <w:sz w:val="32"/>
          <w:szCs w:val="32"/>
        </w:rPr>
        <w:t>Årsmötesprotokoll 2020</w:t>
      </w:r>
    </w:p>
    <w:p w:rsidR="00263342" w:rsidRDefault="00263342">
      <w:pPr>
        <w:rPr>
          <w:rFonts w:ascii="Arial" w:eastAsia="Arial" w:hAnsi="Arial" w:cs="Arial"/>
          <w:b/>
          <w:sz w:val="28"/>
          <w:szCs w:val="28"/>
        </w:rPr>
      </w:pPr>
    </w:p>
    <w:p w:rsidR="00263342" w:rsidRDefault="00711D31">
      <w:pPr>
        <w:rPr>
          <w:rFonts w:ascii="Arial" w:eastAsia="Arial" w:hAnsi="Arial" w:cs="Arial"/>
          <w:b/>
          <w:sz w:val="28"/>
          <w:szCs w:val="28"/>
        </w:rPr>
      </w:pPr>
      <w:r>
        <w:rPr>
          <w:rFonts w:ascii="Arial" w:eastAsia="Arial" w:hAnsi="Arial" w:cs="Arial"/>
          <w:b/>
          <w:sz w:val="28"/>
          <w:szCs w:val="28"/>
        </w:rPr>
        <w:t xml:space="preserve">Lördagen den 29 augusti 2020 </w:t>
      </w:r>
    </w:p>
    <w:p w:rsidR="00263342" w:rsidRDefault="00263342">
      <w:pPr>
        <w:rPr>
          <w:rFonts w:ascii="Arial" w:eastAsia="Arial" w:hAnsi="Arial" w:cs="Arial"/>
          <w:b/>
          <w:sz w:val="28"/>
          <w:szCs w:val="28"/>
        </w:rPr>
      </w:pPr>
    </w:p>
    <w:p w:rsidR="00263342" w:rsidRDefault="00711D31">
      <w:pPr>
        <w:rPr>
          <w:rFonts w:ascii="Arial" w:eastAsia="Arial" w:hAnsi="Arial" w:cs="Arial"/>
          <w:b/>
          <w:sz w:val="28"/>
          <w:szCs w:val="28"/>
        </w:rPr>
      </w:pPr>
      <w:r>
        <w:rPr>
          <w:rFonts w:ascii="Arial" w:eastAsia="Arial" w:hAnsi="Arial" w:cs="Arial"/>
          <w:b/>
          <w:sz w:val="28"/>
          <w:szCs w:val="28"/>
        </w:rPr>
        <w:t xml:space="preserve">Plats: DBA Gotlandsgatan </w:t>
      </w:r>
      <w:r w:rsidR="005973D8">
        <w:rPr>
          <w:rFonts w:ascii="Arial" w:eastAsia="Arial" w:hAnsi="Arial" w:cs="Arial"/>
          <w:b/>
          <w:sz w:val="28"/>
          <w:szCs w:val="28"/>
        </w:rPr>
        <w:t>44 i</w:t>
      </w:r>
      <w:r w:rsidR="001E3286">
        <w:rPr>
          <w:rFonts w:ascii="Arial" w:eastAsia="Arial" w:hAnsi="Arial" w:cs="Arial"/>
          <w:b/>
          <w:sz w:val="28"/>
          <w:szCs w:val="28"/>
        </w:rPr>
        <w:t xml:space="preserve"> Gotlandssalen</w:t>
      </w:r>
      <w:r>
        <w:rPr>
          <w:rFonts w:ascii="Arial" w:eastAsia="Arial" w:hAnsi="Arial" w:cs="Arial"/>
          <w:b/>
          <w:sz w:val="28"/>
          <w:szCs w:val="28"/>
        </w:rPr>
        <w:t xml:space="preserve"> samt på distans</w:t>
      </w:r>
      <w:r w:rsidR="005973D8">
        <w:rPr>
          <w:rFonts w:ascii="Arial" w:eastAsia="Arial" w:hAnsi="Arial" w:cs="Arial"/>
          <w:b/>
          <w:sz w:val="28"/>
          <w:szCs w:val="28"/>
        </w:rPr>
        <w:t xml:space="preserve"> via konferenssystemet </w:t>
      </w:r>
      <w:r w:rsidR="007D32B4">
        <w:rPr>
          <w:rFonts w:ascii="Arial" w:eastAsia="Arial" w:hAnsi="Arial" w:cs="Arial"/>
          <w:b/>
          <w:sz w:val="28"/>
          <w:szCs w:val="28"/>
        </w:rPr>
        <w:t>Z</w:t>
      </w:r>
      <w:r w:rsidR="005973D8">
        <w:rPr>
          <w:rFonts w:ascii="Arial" w:eastAsia="Arial" w:hAnsi="Arial" w:cs="Arial"/>
          <w:b/>
          <w:sz w:val="28"/>
          <w:szCs w:val="28"/>
        </w:rPr>
        <w:t>oom</w:t>
      </w:r>
      <w:r>
        <w:rPr>
          <w:rFonts w:ascii="Arial" w:eastAsia="Arial" w:hAnsi="Arial" w:cs="Arial"/>
          <w:b/>
          <w:sz w:val="28"/>
          <w:szCs w:val="28"/>
        </w:rPr>
        <w:t xml:space="preserve">. </w:t>
      </w:r>
    </w:p>
    <w:p w:rsidR="00263342" w:rsidRDefault="00263342">
      <w:pPr>
        <w:rPr>
          <w:rFonts w:ascii="Arial" w:eastAsia="Arial" w:hAnsi="Arial" w:cs="Arial"/>
          <w:b/>
          <w:sz w:val="28"/>
          <w:szCs w:val="28"/>
        </w:rPr>
      </w:pPr>
    </w:p>
    <w:p w:rsidR="00263342" w:rsidRDefault="00711D31">
      <w:pPr>
        <w:rPr>
          <w:rFonts w:ascii="Arial" w:eastAsia="Arial" w:hAnsi="Arial" w:cs="Arial"/>
          <w:b/>
          <w:sz w:val="28"/>
          <w:szCs w:val="28"/>
        </w:rPr>
      </w:pPr>
      <w:r>
        <w:rPr>
          <w:rFonts w:ascii="Arial" w:eastAsia="Arial" w:hAnsi="Arial" w:cs="Arial"/>
          <w:b/>
          <w:sz w:val="28"/>
          <w:szCs w:val="28"/>
        </w:rPr>
        <w:t>Närvarande: 1</w:t>
      </w:r>
      <w:r w:rsidR="00FB5974">
        <w:rPr>
          <w:rFonts w:ascii="Arial" w:eastAsia="Arial" w:hAnsi="Arial" w:cs="Arial"/>
          <w:b/>
          <w:sz w:val="28"/>
          <w:szCs w:val="28"/>
        </w:rPr>
        <w:t>7</w:t>
      </w:r>
      <w:r>
        <w:rPr>
          <w:rFonts w:ascii="Arial" w:eastAsia="Arial" w:hAnsi="Arial" w:cs="Arial"/>
          <w:b/>
          <w:sz w:val="28"/>
          <w:szCs w:val="28"/>
        </w:rPr>
        <w:t xml:space="preserve"> röstberättigade medlemmar</w:t>
      </w:r>
    </w:p>
    <w:p w:rsidR="00263342" w:rsidRDefault="00263342">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1. Årsmötets öppnande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FSDB Stockholms och Gotlands läns ordförande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hälsar alla varmt välkomna till årsmötet. Årets årsmöte skulle ha blivit av i våras, men fick uppskjutas ett par gånger på grund av </w:t>
      </w:r>
      <w:proofErr w:type="spellStart"/>
      <w:r w:rsidRPr="00EA670B">
        <w:rPr>
          <w:rFonts w:ascii="Arial" w:eastAsia="Arial" w:hAnsi="Arial" w:cs="Arial"/>
          <w:sz w:val="28"/>
          <w:szCs w:val="28"/>
        </w:rPr>
        <w:t>coronapandemin</w:t>
      </w:r>
      <w:proofErr w:type="spellEnd"/>
      <w:r w:rsidRPr="00EA670B">
        <w:rPr>
          <w:rFonts w:ascii="Arial" w:eastAsia="Arial" w:hAnsi="Arial" w:cs="Arial"/>
          <w:sz w:val="28"/>
          <w:szCs w:val="28"/>
        </w:rPr>
        <w:t xml:space="preserve">. Nytt för i år är också att mötet hålls delvis på plats och delvis via konferenssystemet </w:t>
      </w:r>
      <w:r w:rsidR="007D32B4" w:rsidRPr="00EA670B">
        <w:rPr>
          <w:rFonts w:ascii="Arial" w:eastAsia="Arial" w:hAnsi="Arial" w:cs="Arial"/>
          <w:sz w:val="28"/>
          <w:szCs w:val="28"/>
        </w:rPr>
        <w:t>Z</w:t>
      </w:r>
      <w:r w:rsidRPr="00EA670B">
        <w:rPr>
          <w:rFonts w:ascii="Arial" w:eastAsia="Arial" w:hAnsi="Arial" w:cs="Arial"/>
          <w:sz w:val="28"/>
          <w:szCs w:val="28"/>
        </w:rPr>
        <w:t xml:space="preserve">oom för att minska risken för smittspridning.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Peter redogör för vad föreningen gjort under 2019. En tyst minut hålls också för en medlem Ulla Johansson som avlidit. Ulla var mor till FSDB:s framlidna medlem Katarina Johansson, och hon var föreningens stödmedlem i många år.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Med detta förklarar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årsmötet för öppnat.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 2. Fastställande av röstlängd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Röstlängden beräknas till 1</w:t>
      </w:r>
      <w:r w:rsidR="007537CD" w:rsidRPr="00EA670B">
        <w:rPr>
          <w:rFonts w:ascii="Arial" w:eastAsia="Arial" w:hAnsi="Arial" w:cs="Arial"/>
          <w:sz w:val="28"/>
          <w:szCs w:val="28"/>
        </w:rPr>
        <w:t>7</w:t>
      </w:r>
      <w:r w:rsidRPr="00EA670B">
        <w:rPr>
          <w:rFonts w:ascii="Arial" w:eastAsia="Arial" w:hAnsi="Arial" w:cs="Arial"/>
          <w:sz w:val="28"/>
          <w:szCs w:val="28"/>
        </w:rPr>
        <w:t xml:space="preserve"> röstberättigade medlemmar som närvarande på årsmötet. </w:t>
      </w:r>
    </w:p>
    <w:p w:rsidR="00263342" w:rsidRDefault="00263342">
      <w:pPr>
        <w:spacing w:line="276" w:lineRule="auto"/>
        <w:rPr>
          <w:rFonts w:ascii="Arial" w:eastAsia="Arial" w:hAnsi="Arial" w:cs="Arial"/>
        </w:rPr>
      </w:pPr>
    </w:p>
    <w:p w:rsidR="00474100" w:rsidRDefault="00474100">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lastRenderedPageBreak/>
        <w:t>§ 3. Årsmötets utlysande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att kallelse till årsmötet har skickats enligt stadgarna. </w:t>
      </w:r>
    </w:p>
    <w:p w:rsidR="00EA670B" w:rsidRDefault="00EA670B">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 4. Val av mötesfunktionärer </w:t>
      </w: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a. Årsmötets ordförande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Anette Ekberg att leda årsmötet.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välja Anette Ekberg som årsmötesordförande. Anette tackar för förtroendet och övertar ordförandeklubban från Peter.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b. Årsmötets sekreterare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Sven Sandin som årsmötets sekreterare.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b/>
          <w:sz w:val="28"/>
          <w:szCs w:val="28"/>
        </w:rPr>
      </w:pPr>
      <w:r w:rsidRPr="00EA670B">
        <w:rPr>
          <w:rFonts w:ascii="Arial" w:eastAsia="Arial" w:hAnsi="Arial" w:cs="Arial"/>
          <w:sz w:val="28"/>
          <w:szCs w:val="28"/>
        </w:rPr>
        <w:t xml:space="preserve">Årsmötet beslutar att välja Sven Sandin som årsmötessekreterare. Sven tackar för förtroendet och följer årsmötet via zoomlänk. </w:t>
      </w:r>
    </w:p>
    <w:p w:rsidR="00263342" w:rsidRDefault="00263342">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c. Två protokolljusterare tillika rösträknare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Medlemmarna föreslår att Pontus </w:t>
      </w:r>
      <w:proofErr w:type="spellStart"/>
      <w:r w:rsidRPr="00EA670B">
        <w:rPr>
          <w:rFonts w:ascii="Arial" w:eastAsia="Arial" w:hAnsi="Arial" w:cs="Arial"/>
          <w:sz w:val="28"/>
          <w:szCs w:val="28"/>
        </w:rPr>
        <w:t>Degsell</w:t>
      </w:r>
      <w:proofErr w:type="spellEnd"/>
      <w:r w:rsidRPr="00EA670B">
        <w:rPr>
          <w:rFonts w:ascii="Arial" w:eastAsia="Arial" w:hAnsi="Arial" w:cs="Arial"/>
          <w:sz w:val="28"/>
          <w:szCs w:val="28"/>
        </w:rPr>
        <w:t xml:space="preserve"> och Sten-Owe </w:t>
      </w:r>
      <w:proofErr w:type="spellStart"/>
      <w:r w:rsidRPr="00EA670B">
        <w:rPr>
          <w:rFonts w:ascii="Arial" w:eastAsia="Arial" w:hAnsi="Arial" w:cs="Arial"/>
          <w:sz w:val="28"/>
          <w:szCs w:val="28"/>
        </w:rPr>
        <w:t>Bjelvestad</w:t>
      </w:r>
      <w:proofErr w:type="spellEnd"/>
      <w:r w:rsidRPr="00EA670B">
        <w:rPr>
          <w:rFonts w:ascii="Arial" w:eastAsia="Arial" w:hAnsi="Arial" w:cs="Arial"/>
          <w:sz w:val="28"/>
          <w:szCs w:val="28"/>
        </w:rPr>
        <w:t xml:space="preserve"> väljs som protokolljusterare tillika rösträknare.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välja Pontus </w:t>
      </w:r>
      <w:proofErr w:type="spellStart"/>
      <w:r w:rsidRPr="00EA670B">
        <w:rPr>
          <w:rFonts w:ascii="Arial" w:eastAsia="Arial" w:hAnsi="Arial" w:cs="Arial"/>
          <w:sz w:val="28"/>
          <w:szCs w:val="28"/>
        </w:rPr>
        <w:t>Degsell</w:t>
      </w:r>
      <w:proofErr w:type="spellEnd"/>
      <w:r w:rsidRPr="00EA670B">
        <w:rPr>
          <w:rFonts w:ascii="Arial" w:eastAsia="Arial" w:hAnsi="Arial" w:cs="Arial"/>
          <w:sz w:val="28"/>
          <w:szCs w:val="28"/>
        </w:rPr>
        <w:t xml:space="preserve"> och Sten-Owe </w:t>
      </w:r>
      <w:proofErr w:type="spellStart"/>
      <w:r w:rsidRPr="00EA670B">
        <w:rPr>
          <w:rFonts w:ascii="Arial" w:eastAsia="Arial" w:hAnsi="Arial" w:cs="Arial"/>
          <w:sz w:val="28"/>
          <w:szCs w:val="28"/>
        </w:rPr>
        <w:t>Bjelvestad</w:t>
      </w:r>
      <w:proofErr w:type="spellEnd"/>
      <w:r w:rsidRPr="00EA670B">
        <w:rPr>
          <w:rFonts w:ascii="Arial" w:eastAsia="Arial" w:hAnsi="Arial" w:cs="Arial"/>
          <w:sz w:val="28"/>
          <w:szCs w:val="28"/>
        </w:rPr>
        <w:t xml:space="preserve"> som protokolljusterare tillika rösträknare. </w:t>
      </w:r>
    </w:p>
    <w:p w:rsidR="00263342" w:rsidRDefault="00263342">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5. Fastställande av nomineringstids utgång samt antal ledamöter i styrelsen</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berättar hur arbetet gått med att leta efter kandidater till olika förtroendeposter. Det tog tid att få fram en nomineringslista som lämnats på årsmötet. Valberedningen meddelar att det finns ytterligare två namn som visat intresse för att ställa upp som styrelseledamöter: Albin Henricsson och Rolf Eriksson. Albin Henricsson meddelar på plats att han drar sig ur medan Rolf meddelar att han ställer upp som motkandidat.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nomineringstiden slutar kl. 12.00.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lastRenderedPageBreak/>
        <w:t xml:space="preserve">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valberedningens nomineringslista samt att Rolf  Eriksson står som motkandidat.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xml:space="preserve">§ 6. Årsredovisning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Årsredovisningen omfattar både verksamhetsberättelse och ekonomisk berättelse för 2019. Medlemmar har tillsänts handlingar före årsmötet. Pontus </w:t>
      </w:r>
      <w:proofErr w:type="spellStart"/>
      <w:r w:rsidRPr="00EA670B">
        <w:rPr>
          <w:rFonts w:ascii="Arial" w:eastAsia="Arial" w:hAnsi="Arial" w:cs="Arial"/>
          <w:sz w:val="28"/>
          <w:szCs w:val="28"/>
        </w:rPr>
        <w:t>Degsell</w:t>
      </w:r>
      <w:proofErr w:type="spellEnd"/>
      <w:r w:rsidRPr="00EA670B">
        <w:rPr>
          <w:rFonts w:ascii="Arial" w:eastAsia="Arial" w:hAnsi="Arial" w:cs="Arial"/>
          <w:sz w:val="28"/>
          <w:szCs w:val="28"/>
        </w:rPr>
        <w:t xml:space="preserve"> redogör för årsmötet hur föreningens ekonomi sett ut under verksamhetsår 2019.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årsredovisningen för 2019.  </w:t>
      </w:r>
    </w:p>
    <w:p w:rsidR="00EA670B" w:rsidRDefault="00711D31" w:rsidP="00EA670B">
      <w:pPr>
        <w:spacing w:line="276" w:lineRule="auto"/>
        <w:rPr>
          <w:rFonts w:ascii="Arial" w:eastAsia="Arial" w:hAnsi="Arial" w:cs="Arial"/>
          <w:b/>
          <w:sz w:val="36"/>
          <w:szCs w:val="36"/>
        </w:rPr>
      </w:pPr>
      <w:r>
        <w:rPr>
          <w:rFonts w:ascii="Arial" w:eastAsia="Arial" w:hAnsi="Arial" w:cs="Arial"/>
        </w:rPr>
        <w:t xml:space="preserve"> </w:t>
      </w:r>
    </w:p>
    <w:p w:rsidR="00263342" w:rsidRDefault="00711D31" w:rsidP="00EA670B">
      <w:pPr>
        <w:spacing w:line="276" w:lineRule="auto"/>
        <w:rPr>
          <w:rFonts w:ascii="Arial" w:eastAsia="Arial" w:hAnsi="Arial" w:cs="Arial"/>
          <w:b/>
          <w:sz w:val="36"/>
          <w:szCs w:val="36"/>
        </w:rPr>
      </w:pPr>
      <w:r>
        <w:rPr>
          <w:rFonts w:ascii="Arial" w:eastAsia="Arial" w:hAnsi="Arial" w:cs="Arial"/>
          <w:b/>
          <w:sz w:val="36"/>
          <w:szCs w:val="36"/>
        </w:rPr>
        <w:t>§ 7. Revisionsberättelse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Pontus </w:t>
      </w:r>
      <w:proofErr w:type="spellStart"/>
      <w:r w:rsidRPr="00EA670B">
        <w:rPr>
          <w:rFonts w:ascii="Arial" w:eastAsia="Arial" w:hAnsi="Arial" w:cs="Arial"/>
          <w:sz w:val="28"/>
          <w:szCs w:val="28"/>
        </w:rPr>
        <w:t>Degsell</w:t>
      </w:r>
      <w:proofErr w:type="spellEnd"/>
      <w:r w:rsidRPr="00EA670B">
        <w:rPr>
          <w:rFonts w:ascii="Arial" w:eastAsia="Arial" w:hAnsi="Arial" w:cs="Arial"/>
          <w:sz w:val="28"/>
          <w:szCs w:val="28"/>
        </w:rPr>
        <w:t xml:space="preserve"> redogör för revisorernas berättelse för år 2019 som också skickats till medlemmarna. </w:t>
      </w:r>
    </w:p>
    <w:p w:rsidR="00263342" w:rsidRPr="00EA670B" w:rsidRDefault="00263342">
      <w:pPr>
        <w:spacing w:line="276" w:lineRule="auto"/>
        <w:rPr>
          <w:rFonts w:ascii="Arial" w:eastAsia="Arial" w:hAnsi="Arial" w:cs="Arial"/>
          <w:sz w:val="28"/>
          <w:szCs w:val="28"/>
        </w:rPr>
      </w:pPr>
    </w:p>
    <w:p w:rsidR="00EA670B" w:rsidRPr="00EA670B" w:rsidRDefault="00711D31" w:rsidP="00EA670B">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revisorsberättelsen för 2019 och lägga dem till handlingarna. </w:t>
      </w:r>
    </w:p>
    <w:p w:rsidR="00EA670B" w:rsidRDefault="00EA670B" w:rsidP="00EA670B">
      <w:pPr>
        <w:spacing w:line="276" w:lineRule="auto"/>
        <w:rPr>
          <w:rFonts w:ascii="Arial" w:eastAsia="Arial" w:hAnsi="Arial" w:cs="Arial"/>
          <w:b/>
          <w:sz w:val="36"/>
          <w:szCs w:val="36"/>
        </w:rPr>
      </w:pPr>
    </w:p>
    <w:p w:rsidR="00263342" w:rsidRPr="00EA670B" w:rsidRDefault="00711D31" w:rsidP="00EA670B">
      <w:pPr>
        <w:spacing w:line="276" w:lineRule="auto"/>
        <w:rPr>
          <w:rFonts w:ascii="Arial" w:eastAsia="Arial" w:hAnsi="Arial" w:cs="Arial"/>
        </w:rPr>
      </w:pPr>
      <w:r>
        <w:rPr>
          <w:rFonts w:ascii="Arial" w:eastAsia="Arial" w:hAnsi="Arial" w:cs="Arial"/>
          <w:b/>
          <w:sz w:val="36"/>
          <w:szCs w:val="36"/>
        </w:rPr>
        <w:t>§ 8. Ansvarsfrihet för styrelsen</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bevilja styrelsen ansvarsfrihet för verksamhetsår 2019. </w:t>
      </w:r>
    </w:p>
    <w:p w:rsidR="00EA670B" w:rsidRDefault="00711D31" w:rsidP="00EA670B">
      <w:pPr>
        <w:spacing w:line="276" w:lineRule="auto"/>
        <w:rPr>
          <w:rFonts w:ascii="Arial" w:eastAsia="Arial" w:hAnsi="Arial" w:cs="Arial"/>
          <w:b/>
          <w:sz w:val="36"/>
          <w:szCs w:val="36"/>
        </w:rPr>
      </w:pPr>
      <w:r>
        <w:rPr>
          <w:rFonts w:ascii="Arial" w:eastAsia="Arial" w:hAnsi="Arial" w:cs="Arial"/>
        </w:rPr>
        <w:t xml:space="preserve"> </w:t>
      </w:r>
      <w:bookmarkStart w:id="1" w:name="kix.txtmajkz7bke" w:colFirst="0" w:colLast="0"/>
      <w:bookmarkEnd w:id="1"/>
    </w:p>
    <w:p w:rsidR="00263342" w:rsidRDefault="00711D31" w:rsidP="00EA670B">
      <w:pPr>
        <w:spacing w:line="276" w:lineRule="auto"/>
        <w:rPr>
          <w:rFonts w:ascii="Arial" w:eastAsia="Arial" w:hAnsi="Arial" w:cs="Arial"/>
          <w:b/>
          <w:sz w:val="36"/>
          <w:szCs w:val="36"/>
        </w:rPr>
      </w:pPr>
      <w:r>
        <w:rPr>
          <w:rFonts w:ascii="Arial" w:eastAsia="Arial" w:hAnsi="Arial" w:cs="Arial"/>
          <w:b/>
          <w:sz w:val="36"/>
          <w:szCs w:val="36"/>
        </w:rPr>
        <w:t xml:space="preserve">§ 9. Fastställande av arvoden till funktionärer </w:t>
      </w:r>
    </w:p>
    <w:p w:rsidR="00EA670B" w:rsidRPr="00EA670B" w:rsidRDefault="00711D31" w:rsidP="00EA670B">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samma arvoden som gällt för föregående år också fastställs för innevarande år.  </w:t>
      </w:r>
    </w:p>
    <w:p w:rsidR="00EA670B" w:rsidRDefault="00EA670B" w:rsidP="00EA670B">
      <w:pPr>
        <w:spacing w:line="276" w:lineRule="auto"/>
        <w:rPr>
          <w:rFonts w:ascii="Arial" w:eastAsia="Arial" w:hAnsi="Arial" w:cs="Arial"/>
          <w:b/>
          <w:sz w:val="36"/>
          <w:szCs w:val="36"/>
        </w:rPr>
      </w:pPr>
    </w:p>
    <w:p w:rsidR="00EA670B" w:rsidRDefault="00711D31" w:rsidP="00EA670B">
      <w:pPr>
        <w:spacing w:line="276" w:lineRule="auto"/>
        <w:rPr>
          <w:rFonts w:ascii="Arial" w:eastAsia="Arial" w:hAnsi="Arial" w:cs="Arial"/>
        </w:rPr>
      </w:pPr>
      <w:r>
        <w:rPr>
          <w:rFonts w:ascii="Arial" w:eastAsia="Arial" w:hAnsi="Arial" w:cs="Arial"/>
          <w:b/>
          <w:sz w:val="36"/>
          <w:szCs w:val="36"/>
        </w:rPr>
        <w:t>§ 10. Behandling av propositioner</w:t>
      </w:r>
    </w:p>
    <w:p w:rsidR="00263342" w:rsidRPr="00EA670B" w:rsidRDefault="00EA670B" w:rsidP="00EA670B">
      <w:pPr>
        <w:spacing w:line="276" w:lineRule="auto"/>
        <w:rPr>
          <w:rFonts w:ascii="Arial" w:eastAsia="Arial" w:hAnsi="Arial" w:cs="Arial"/>
        </w:rPr>
      </w:pPr>
      <w:r>
        <w:rPr>
          <w:rFonts w:ascii="Arial" w:eastAsia="Arial" w:hAnsi="Arial" w:cs="Arial"/>
          <w:b/>
          <w:sz w:val="36"/>
          <w:szCs w:val="36"/>
        </w:rPr>
        <w:t>a.</w:t>
      </w:r>
      <w:r w:rsidR="00474100">
        <w:rPr>
          <w:rFonts w:ascii="Arial" w:eastAsia="Arial" w:hAnsi="Arial" w:cs="Arial"/>
          <w:b/>
          <w:sz w:val="36"/>
          <w:szCs w:val="36"/>
        </w:rPr>
        <w:t xml:space="preserve"> </w:t>
      </w:r>
      <w:r w:rsidR="00711D31">
        <w:rPr>
          <w:rFonts w:ascii="Arial" w:eastAsia="Arial" w:hAnsi="Arial" w:cs="Arial"/>
          <w:b/>
          <w:sz w:val="36"/>
          <w:szCs w:val="36"/>
        </w:rPr>
        <w:t xml:space="preserve">stadgeändringar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går igenom behandling av en proposition på stadgeändring. I stadgegruppen ingår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Rolf Eriksson, Jane Eriksen och Anita </w:t>
      </w:r>
      <w:proofErr w:type="spellStart"/>
      <w:r w:rsidRPr="00EA670B">
        <w:rPr>
          <w:rFonts w:ascii="Arial" w:eastAsia="Arial" w:hAnsi="Arial" w:cs="Arial"/>
          <w:sz w:val="28"/>
          <w:szCs w:val="28"/>
        </w:rPr>
        <w:t>Örum</w:t>
      </w:r>
      <w:proofErr w:type="spellEnd"/>
      <w:r w:rsidRPr="00EA670B">
        <w:rPr>
          <w:rFonts w:ascii="Arial" w:eastAsia="Arial" w:hAnsi="Arial" w:cs="Arial"/>
          <w:sz w:val="28"/>
          <w:szCs w:val="28"/>
        </w:rPr>
        <w:t xml:space="preserv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Den första ändringen gäller föreningens namn under § 1.1. FSDB Stockholms och Gotlands län ändrar namn till FSDB Stockholm Gotland. </w:t>
      </w:r>
      <w:r w:rsidRPr="00EA670B">
        <w:rPr>
          <w:rFonts w:ascii="Arial" w:eastAsia="Arial" w:hAnsi="Arial" w:cs="Arial"/>
          <w:sz w:val="28"/>
          <w:szCs w:val="28"/>
        </w:rPr>
        <w:lastRenderedPageBreak/>
        <w:t xml:space="preserve">Detta eftersom begreppet “län” inte längre finns i svensk lagstiftning och att det blir lättare att bokstavera/teckna föreningsnamnet om det är kortare.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Pontus </w:t>
      </w:r>
      <w:proofErr w:type="spellStart"/>
      <w:r w:rsidRPr="00EA670B">
        <w:rPr>
          <w:rFonts w:ascii="Arial" w:eastAsia="Arial" w:hAnsi="Arial" w:cs="Arial"/>
          <w:sz w:val="28"/>
          <w:szCs w:val="28"/>
        </w:rPr>
        <w:t>Degsell</w:t>
      </w:r>
      <w:proofErr w:type="spellEnd"/>
      <w:r w:rsidRPr="00EA670B">
        <w:rPr>
          <w:rFonts w:ascii="Arial" w:eastAsia="Arial" w:hAnsi="Arial" w:cs="Arial"/>
          <w:sz w:val="28"/>
          <w:szCs w:val="28"/>
        </w:rPr>
        <w:t xml:space="preserve"> begär en ordningsfråga och föreslår att årsmötet bara går igenom de stycken som ändrats för att spara tid. Årsmötet godkänner Pontus’ förslag.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Rolf Eriksson redogör skälen för stadgeändringar under § 2.1, § 2.2, § 2.4, § 4.4, § 4.5, § 4.6, § 5.1, § 6.1, § 6.2, § 6.3 och § 10 inför årsmötet.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namnbyte och stadgeändringar som redogjorts.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Ingela Jacobsson framför en sakupplysning om att Riksförbundet FSDB gör en översyn av normalstadgar för lokalföreningarna. FSDB återkommer i frågan till lokalföreningarna. </w:t>
      </w:r>
    </w:p>
    <w:p w:rsidR="00EA670B" w:rsidRDefault="00711D31" w:rsidP="00EA670B">
      <w:pPr>
        <w:spacing w:line="276" w:lineRule="auto"/>
        <w:rPr>
          <w:rFonts w:ascii="Arial" w:eastAsia="Arial" w:hAnsi="Arial" w:cs="Arial"/>
          <w:b/>
          <w:sz w:val="36"/>
          <w:szCs w:val="36"/>
        </w:rPr>
      </w:pPr>
      <w:r>
        <w:rPr>
          <w:rFonts w:ascii="Arial" w:eastAsia="Arial" w:hAnsi="Arial" w:cs="Arial"/>
        </w:rPr>
        <w:t xml:space="preserve"> </w:t>
      </w:r>
    </w:p>
    <w:p w:rsidR="00EA670B" w:rsidRDefault="00711D31" w:rsidP="00EA670B">
      <w:pPr>
        <w:spacing w:line="276" w:lineRule="auto"/>
        <w:rPr>
          <w:rFonts w:ascii="Arial" w:eastAsia="Arial" w:hAnsi="Arial" w:cs="Arial"/>
          <w:b/>
          <w:sz w:val="36"/>
          <w:szCs w:val="36"/>
        </w:rPr>
      </w:pPr>
      <w:r>
        <w:rPr>
          <w:rFonts w:ascii="Arial" w:eastAsia="Arial" w:hAnsi="Arial" w:cs="Arial"/>
          <w:b/>
          <w:sz w:val="36"/>
          <w:szCs w:val="36"/>
        </w:rPr>
        <w:t>§ 11. Behandling av motioner</w:t>
      </w:r>
    </w:p>
    <w:p w:rsidR="00263342" w:rsidRDefault="00711D31" w:rsidP="00EA670B">
      <w:pPr>
        <w:spacing w:line="276" w:lineRule="auto"/>
        <w:rPr>
          <w:rFonts w:ascii="Arial" w:eastAsia="Arial" w:hAnsi="Arial" w:cs="Arial"/>
          <w:b/>
          <w:sz w:val="36"/>
          <w:szCs w:val="36"/>
        </w:rPr>
      </w:pPr>
      <w:r>
        <w:rPr>
          <w:rFonts w:ascii="Arial" w:eastAsia="Arial" w:hAnsi="Arial" w:cs="Arial"/>
          <w:b/>
          <w:sz w:val="36"/>
          <w:szCs w:val="36"/>
        </w:rPr>
        <w:t>a. LSS</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En motion har inkommit från en medlem om att arbeta med LSS-frågor.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redogör för innehållet i motionen och menar att motionen inte kan behandlas på årsmötet eftersom medlemmen som skrivit motionen inte har förnyat sitt medlemskap i FSDB Stockholms och Gotlands län. </w:t>
      </w:r>
    </w:p>
    <w:p w:rsidR="00263342" w:rsidRPr="00EA670B" w:rsidRDefault="00263342">
      <w:pPr>
        <w:spacing w:line="276" w:lineRule="auto"/>
        <w:rPr>
          <w:rFonts w:ascii="Arial" w:eastAsia="Arial" w:hAnsi="Arial" w:cs="Arial"/>
          <w:sz w:val="28"/>
          <w:szCs w:val="28"/>
        </w:rPr>
      </w:pPr>
    </w:p>
    <w:p w:rsidR="00EA670B" w:rsidRPr="00EA670B" w:rsidRDefault="00711D31" w:rsidP="00EA670B">
      <w:pPr>
        <w:spacing w:line="276" w:lineRule="auto"/>
        <w:rPr>
          <w:rFonts w:ascii="Arial" w:eastAsia="Arial" w:hAnsi="Arial" w:cs="Arial"/>
          <w:sz w:val="28"/>
          <w:szCs w:val="28"/>
        </w:rPr>
      </w:pPr>
      <w:r w:rsidRPr="00EA670B">
        <w:rPr>
          <w:rFonts w:ascii="Arial" w:eastAsia="Arial" w:hAnsi="Arial" w:cs="Arial"/>
          <w:sz w:val="28"/>
          <w:szCs w:val="28"/>
        </w:rPr>
        <w:t xml:space="preserve">Mia Netterdag ställer frågan om vem som skrivit motionen.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svarar att det inte är etiskt att namng</w:t>
      </w:r>
      <w:r w:rsidR="001E3286" w:rsidRPr="00EA670B">
        <w:rPr>
          <w:rFonts w:ascii="Arial" w:eastAsia="Arial" w:hAnsi="Arial" w:cs="Arial"/>
          <w:sz w:val="28"/>
          <w:szCs w:val="28"/>
        </w:rPr>
        <w:t>e den person som skrivit motioner på grund av att denne inte längre är medlem</w:t>
      </w:r>
      <w:r w:rsidRPr="00EA670B">
        <w:rPr>
          <w:rFonts w:ascii="Arial" w:eastAsia="Arial" w:hAnsi="Arial" w:cs="Arial"/>
          <w:sz w:val="28"/>
          <w:szCs w:val="28"/>
        </w:rPr>
        <w:t xml:space="preserve">. Mia tackar för svaret. Peter framhåller att det förs in i protokoll för kännedom att motionen lyfts fram. </w:t>
      </w:r>
    </w:p>
    <w:p w:rsidR="00EA670B" w:rsidRDefault="00EA670B" w:rsidP="00EA670B">
      <w:pPr>
        <w:spacing w:line="276" w:lineRule="auto"/>
        <w:rPr>
          <w:rFonts w:ascii="Arial" w:eastAsia="Arial" w:hAnsi="Arial" w:cs="Arial"/>
          <w:b/>
          <w:sz w:val="36"/>
          <w:szCs w:val="36"/>
        </w:rPr>
      </w:pPr>
    </w:p>
    <w:p w:rsidR="00263342" w:rsidRPr="00EA670B" w:rsidRDefault="00711D31" w:rsidP="00EA670B">
      <w:pPr>
        <w:spacing w:line="276" w:lineRule="auto"/>
        <w:rPr>
          <w:rFonts w:ascii="Arial" w:eastAsia="Arial" w:hAnsi="Arial" w:cs="Arial"/>
        </w:rPr>
      </w:pPr>
      <w:r>
        <w:rPr>
          <w:rFonts w:ascii="Arial" w:eastAsia="Arial" w:hAnsi="Arial" w:cs="Arial"/>
          <w:b/>
          <w:sz w:val="36"/>
          <w:szCs w:val="36"/>
        </w:rPr>
        <w:t xml:space="preserve">§ 12. Val av ordförande </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omval av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som ordförande för ett år. </w:t>
      </w:r>
    </w:p>
    <w:p w:rsidR="00263342" w:rsidRPr="00EA670B" w:rsidRDefault="00263342">
      <w:pPr>
        <w:spacing w:line="276" w:lineRule="auto"/>
        <w:rPr>
          <w:rFonts w:ascii="Arial" w:eastAsia="Arial" w:hAnsi="Arial" w:cs="Arial"/>
          <w:sz w:val="28"/>
          <w:szCs w:val="28"/>
        </w:rPr>
      </w:pPr>
    </w:p>
    <w:p w:rsidR="00EA670B" w:rsidRPr="00EA670B" w:rsidRDefault="00711D31" w:rsidP="00EA670B">
      <w:pPr>
        <w:spacing w:line="276" w:lineRule="auto"/>
        <w:rPr>
          <w:rFonts w:ascii="Arial" w:eastAsia="Arial" w:hAnsi="Arial" w:cs="Arial"/>
          <w:sz w:val="28"/>
          <w:szCs w:val="28"/>
        </w:rPr>
      </w:pPr>
      <w:r w:rsidRPr="00EA670B">
        <w:rPr>
          <w:rFonts w:ascii="Arial" w:eastAsia="Arial" w:hAnsi="Arial" w:cs="Arial"/>
          <w:sz w:val="28"/>
          <w:szCs w:val="28"/>
        </w:rPr>
        <w:lastRenderedPageBreak/>
        <w:t xml:space="preserve">Årsmötet beslutar att välja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som ordförande för ett år. Peter står upp och tackar medlemmarna för förtroendet. Han lovar att leda föreningen det kommande året </w:t>
      </w:r>
      <w:proofErr w:type="spellStart"/>
      <w:r w:rsidRPr="00EA670B">
        <w:rPr>
          <w:rFonts w:ascii="Arial" w:eastAsia="Arial" w:hAnsi="Arial" w:cs="Arial"/>
          <w:sz w:val="28"/>
          <w:szCs w:val="28"/>
        </w:rPr>
        <w:t>året</w:t>
      </w:r>
      <w:proofErr w:type="spellEnd"/>
      <w:r w:rsidRPr="00EA670B">
        <w:rPr>
          <w:rFonts w:ascii="Arial" w:eastAsia="Arial" w:hAnsi="Arial" w:cs="Arial"/>
          <w:sz w:val="28"/>
          <w:szCs w:val="28"/>
        </w:rPr>
        <w:t xml:space="preserve"> efter att ha varit sjukskriven hösten förra året. </w:t>
      </w:r>
    </w:p>
    <w:p w:rsidR="00EA670B" w:rsidRDefault="00EA670B" w:rsidP="00EA670B">
      <w:pPr>
        <w:spacing w:line="276" w:lineRule="auto"/>
        <w:rPr>
          <w:rFonts w:ascii="Arial" w:eastAsia="Arial" w:hAnsi="Arial" w:cs="Arial"/>
          <w:b/>
          <w:sz w:val="36"/>
          <w:szCs w:val="36"/>
        </w:rPr>
      </w:pPr>
    </w:p>
    <w:p w:rsidR="00263342" w:rsidRPr="00EA670B" w:rsidRDefault="00711D31" w:rsidP="00EA670B">
      <w:pPr>
        <w:spacing w:line="276" w:lineRule="auto"/>
        <w:rPr>
          <w:rFonts w:ascii="Arial" w:eastAsia="Arial" w:hAnsi="Arial" w:cs="Arial"/>
        </w:rPr>
      </w:pPr>
      <w:r>
        <w:rPr>
          <w:rFonts w:ascii="Arial" w:eastAsia="Arial" w:hAnsi="Arial" w:cs="Arial"/>
          <w:b/>
          <w:sz w:val="36"/>
          <w:szCs w:val="36"/>
        </w:rPr>
        <w:t>§ 13. Val av tre styrelseledamöter på två år</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omval av Angelique Qviberg samt nyval av Mia Netterdag och Gunnar Sandström som styrelseledamöter för en tid av två år.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Rolf Eriksson har anmält sig som motkandidat. Kandidaterna presenterar sig för medlemmarna på årsmötet. Sluten omröstning begärs.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genomföra sluten omröstning av ledamöter. Röstkort delas ut till medlemmarna. Medlemmar som röstar på distans skickar sina röster via sms till rösträknarna.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Rösträknarna Pontus </w:t>
      </w:r>
      <w:proofErr w:type="spellStart"/>
      <w:r w:rsidRPr="00EA670B">
        <w:rPr>
          <w:rFonts w:ascii="Arial" w:eastAsia="Arial" w:hAnsi="Arial" w:cs="Arial"/>
          <w:sz w:val="28"/>
          <w:szCs w:val="28"/>
        </w:rPr>
        <w:t>Degsell</w:t>
      </w:r>
      <w:proofErr w:type="spellEnd"/>
      <w:r w:rsidRPr="00EA670B">
        <w:rPr>
          <w:rFonts w:ascii="Arial" w:eastAsia="Arial" w:hAnsi="Arial" w:cs="Arial"/>
          <w:sz w:val="28"/>
          <w:szCs w:val="28"/>
        </w:rPr>
        <w:t xml:space="preserve"> och Sten-Owe </w:t>
      </w:r>
      <w:proofErr w:type="spellStart"/>
      <w:r w:rsidRPr="00EA670B">
        <w:rPr>
          <w:rFonts w:ascii="Arial" w:eastAsia="Arial" w:hAnsi="Arial" w:cs="Arial"/>
          <w:sz w:val="28"/>
          <w:szCs w:val="28"/>
        </w:rPr>
        <w:t>Bjelvestad</w:t>
      </w:r>
      <w:proofErr w:type="spellEnd"/>
      <w:r w:rsidRPr="00EA670B">
        <w:rPr>
          <w:rFonts w:ascii="Arial" w:eastAsia="Arial" w:hAnsi="Arial" w:cs="Arial"/>
          <w:sz w:val="28"/>
          <w:szCs w:val="28"/>
        </w:rPr>
        <w:t xml:space="preserve"> redovisar resultatet av valet. Gunnar Sandström fick 15 röster, Angelique Qviberg fick 12 röster och Rolf Eriksson fick 10 röster.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välja Gunnar Sandström, Angelique Qviberg och Rolf Eriksson som nya styrelseledamöter. </w:t>
      </w:r>
    </w:p>
    <w:p w:rsidR="00EA670B" w:rsidRDefault="00EA670B">
      <w:pPr>
        <w:spacing w:line="276" w:lineRule="auto"/>
        <w:rPr>
          <w:rFonts w:ascii="Arial" w:eastAsia="Arial" w:hAnsi="Arial" w:cs="Arial"/>
          <w:b/>
          <w:sz w:val="36"/>
          <w:szCs w:val="36"/>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t>§ 14. Val av revisorer och ersättare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Valberedningen föreslår omval av auktoriserad revisor Johan Engdahl som ordinarie ledamot och nyval av Michael Christersson som ersättare.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Likaså föreslår valberedningen omval av föreningsrevisor Henrik Sundqvist som ordinarie ledamot. En vakant plats som ersättare återstår. Valberedningen överlåter åt årsmötet att föreslå en ersättare. Sten-Owe </w:t>
      </w:r>
      <w:proofErr w:type="spellStart"/>
      <w:r w:rsidRPr="00EA670B">
        <w:rPr>
          <w:rFonts w:ascii="Arial" w:eastAsia="Arial" w:hAnsi="Arial" w:cs="Arial"/>
          <w:sz w:val="28"/>
          <w:szCs w:val="28"/>
        </w:rPr>
        <w:t>Bjelvestad</w:t>
      </w:r>
      <w:proofErr w:type="spellEnd"/>
      <w:r w:rsidRPr="00EA670B">
        <w:rPr>
          <w:rFonts w:ascii="Arial" w:eastAsia="Arial" w:hAnsi="Arial" w:cs="Arial"/>
          <w:sz w:val="28"/>
          <w:szCs w:val="28"/>
        </w:rPr>
        <w:t xml:space="preserve"> föreslås som ersättare. Sten-Owe tackar ja till att ställa upp.</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godkänna förslagen till revisorer och ersättare.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r>
        <w:rPr>
          <w:rFonts w:ascii="Arial" w:eastAsia="Arial" w:hAnsi="Arial" w:cs="Arial"/>
          <w:b/>
          <w:sz w:val="36"/>
          <w:szCs w:val="36"/>
        </w:rPr>
        <w:lastRenderedPageBreak/>
        <w:t>§ 15. Val av valberedning tre personer samtliga röstberättigade varav en sammankallande</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Samtliga tre medlemmar i den nuvarande valberedningen visar intresse för att ställa upp för omval. </w:t>
      </w:r>
    </w:p>
    <w:p w:rsidR="00263342" w:rsidRPr="00EA670B" w:rsidRDefault="00263342">
      <w:pPr>
        <w:spacing w:line="276" w:lineRule="auto"/>
        <w:rPr>
          <w:rFonts w:ascii="Arial" w:eastAsia="Arial" w:hAnsi="Arial" w:cs="Arial"/>
          <w:sz w:val="28"/>
          <w:szCs w:val="28"/>
        </w:rPr>
      </w:pP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Årsmötet beslutar att välja Ann Jansson, Göran Rydberg och Lena Svensson till valberedningen. Ann Jansson väljs som sammankallande. </w:t>
      </w:r>
    </w:p>
    <w:p w:rsidR="00263342" w:rsidRDefault="00263342">
      <w:pPr>
        <w:spacing w:line="276" w:lineRule="auto"/>
        <w:rPr>
          <w:rFonts w:ascii="Arial" w:eastAsia="Arial" w:hAnsi="Arial" w:cs="Arial"/>
        </w:rPr>
      </w:pPr>
    </w:p>
    <w:p w:rsidR="00263342" w:rsidRDefault="00711D31">
      <w:pPr>
        <w:spacing w:line="276" w:lineRule="auto"/>
        <w:rPr>
          <w:rFonts w:ascii="Arial" w:eastAsia="Arial" w:hAnsi="Arial" w:cs="Arial"/>
          <w:b/>
          <w:sz w:val="36"/>
          <w:szCs w:val="36"/>
        </w:rPr>
      </w:pPr>
      <w:bookmarkStart w:id="2" w:name="_30j0zll" w:colFirst="0" w:colLast="0"/>
      <w:bookmarkEnd w:id="2"/>
      <w:r>
        <w:rPr>
          <w:rFonts w:ascii="Arial" w:eastAsia="Arial" w:hAnsi="Arial" w:cs="Arial"/>
          <w:b/>
          <w:sz w:val="36"/>
          <w:szCs w:val="36"/>
        </w:rPr>
        <w:t>§ 16. Avslutning</w:t>
      </w:r>
    </w:p>
    <w:p w:rsidR="00263342" w:rsidRPr="00EA670B" w:rsidRDefault="00711D31">
      <w:pPr>
        <w:spacing w:line="276" w:lineRule="auto"/>
        <w:rPr>
          <w:rFonts w:ascii="Arial" w:eastAsia="Arial" w:hAnsi="Arial" w:cs="Arial"/>
          <w:sz w:val="28"/>
          <w:szCs w:val="28"/>
        </w:rPr>
      </w:pPr>
      <w:r w:rsidRPr="00EA670B">
        <w:rPr>
          <w:rFonts w:ascii="Arial" w:eastAsia="Arial" w:hAnsi="Arial" w:cs="Arial"/>
          <w:sz w:val="28"/>
          <w:szCs w:val="28"/>
        </w:rPr>
        <w:t xml:space="preserve">Mötesordföranden Anette Ekberg tackar alla medlemmar för ett väl genomfört årsmöte trots vissa tekniska problem. Anette bedömer att det fungerar jättebra att föra årsmötesförhandlingarna genom konferenssystemet zoom. Anette överlämnar ordet till ordföranden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Peter </w:t>
      </w:r>
      <w:proofErr w:type="spellStart"/>
      <w:r w:rsidRPr="00EA670B">
        <w:rPr>
          <w:rFonts w:ascii="Arial" w:eastAsia="Arial" w:hAnsi="Arial" w:cs="Arial"/>
          <w:sz w:val="28"/>
          <w:szCs w:val="28"/>
        </w:rPr>
        <w:t>Falkegård</w:t>
      </w:r>
      <w:proofErr w:type="spellEnd"/>
      <w:r w:rsidRPr="00EA670B">
        <w:rPr>
          <w:rFonts w:ascii="Arial" w:eastAsia="Arial" w:hAnsi="Arial" w:cs="Arial"/>
          <w:sz w:val="28"/>
          <w:szCs w:val="28"/>
        </w:rPr>
        <w:t xml:space="preserve"> riktar ett särskilt tack till avgående ledamoten Albin Henricsson för sin tid i styrelsen samt tack till mötesfunktionärer Anette Ekberg och Sven Sandin för att ha lett årsmötet. Presentkort skickas till alla för sina insatser. </w:t>
      </w:r>
    </w:p>
    <w:p w:rsidR="00263342" w:rsidRDefault="00263342">
      <w:pPr>
        <w:spacing w:line="276" w:lineRule="auto"/>
        <w:rPr>
          <w:rFonts w:ascii="Arial" w:eastAsia="Arial" w:hAnsi="Arial" w:cs="Arial"/>
        </w:rPr>
      </w:pP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Vid protokollet:</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Anette Ekberg                                         </w:t>
      </w:r>
      <w:r>
        <w:rPr>
          <w:rFonts w:ascii="Arial" w:eastAsia="Arial" w:hAnsi="Arial" w:cs="Arial"/>
          <w:sz w:val="28"/>
          <w:szCs w:val="28"/>
        </w:rPr>
        <w:tab/>
      </w:r>
      <w:r>
        <w:rPr>
          <w:rFonts w:ascii="Arial" w:eastAsia="Arial" w:hAnsi="Arial" w:cs="Arial"/>
          <w:sz w:val="28"/>
          <w:szCs w:val="28"/>
        </w:rPr>
        <w:tab/>
        <w:t xml:space="preserve">Sven Sandin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Mötesordförande </w:t>
      </w:r>
      <w:r>
        <w:rPr>
          <w:rFonts w:ascii="Arial" w:eastAsia="Arial" w:hAnsi="Arial" w:cs="Arial"/>
          <w:sz w:val="28"/>
          <w:szCs w:val="28"/>
        </w:rPr>
        <w:tab/>
        <w:t xml:space="preserve">                               </w:t>
      </w:r>
      <w:r>
        <w:rPr>
          <w:rFonts w:ascii="Arial" w:eastAsia="Arial" w:hAnsi="Arial" w:cs="Arial"/>
          <w:sz w:val="28"/>
          <w:szCs w:val="28"/>
        </w:rPr>
        <w:tab/>
        <w:t xml:space="preserve">Mötessekreterare                                    </w:t>
      </w:r>
      <w:r>
        <w:rPr>
          <w:rFonts w:ascii="Arial" w:eastAsia="Arial" w:hAnsi="Arial" w:cs="Arial"/>
          <w:sz w:val="28"/>
          <w:szCs w:val="28"/>
        </w:rPr>
        <w:tab/>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 </w:t>
      </w:r>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Pontus </w:t>
      </w:r>
      <w:proofErr w:type="spellStart"/>
      <w:r>
        <w:rPr>
          <w:rFonts w:ascii="Arial" w:eastAsia="Arial" w:hAnsi="Arial" w:cs="Arial"/>
          <w:sz w:val="28"/>
          <w:szCs w:val="28"/>
        </w:rPr>
        <w:t>Degsell</w:t>
      </w:r>
      <w:proofErr w:type="spellEnd"/>
      <w:r>
        <w:rPr>
          <w:rFonts w:ascii="Arial" w:eastAsia="Arial" w:hAnsi="Arial" w:cs="Arial"/>
          <w:sz w:val="28"/>
          <w:szCs w:val="28"/>
        </w:rPr>
        <w:t xml:space="preserve">                                       </w:t>
      </w:r>
      <w:r>
        <w:rPr>
          <w:rFonts w:ascii="Arial" w:eastAsia="Arial" w:hAnsi="Arial" w:cs="Arial"/>
          <w:sz w:val="28"/>
          <w:szCs w:val="28"/>
        </w:rPr>
        <w:tab/>
        <w:t xml:space="preserve">Sten-Owe </w:t>
      </w:r>
      <w:proofErr w:type="spellStart"/>
      <w:r>
        <w:rPr>
          <w:rFonts w:ascii="Arial" w:eastAsia="Arial" w:hAnsi="Arial" w:cs="Arial"/>
          <w:sz w:val="28"/>
          <w:szCs w:val="28"/>
        </w:rPr>
        <w:t>Bjelvestad</w:t>
      </w:r>
      <w:proofErr w:type="spellEnd"/>
    </w:p>
    <w:p w:rsidR="00263342" w:rsidRDefault="00711D31">
      <w:pPr>
        <w:spacing w:before="240" w:after="240" w:line="276" w:lineRule="auto"/>
        <w:rPr>
          <w:rFonts w:ascii="Arial" w:eastAsia="Arial" w:hAnsi="Arial" w:cs="Arial"/>
          <w:sz w:val="28"/>
          <w:szCs w:val="28"/>
        </w:rPr>
      </w:pPr>
      <w:r>
        <w:rPr>
          <w:rFonts w:ascii="Arial" w:eastAsia="Arial" w:hAnsi="Arial" w:cs="Arial"/>
          <w:sz w:val="28"/>
          <w:szCs w:val="28"/>
        </w:rPr>
        <w:t xml:space="preserve">Justerare                                                 </w:t>
      </w:r>
      <w:r>
        <w:rPr>
          <w:rFonts w:ascii="Arial" w:eastAsia="Arial" w:hAnsi="Arial" w:cs="Arial"/>
          <w:sz w:val="28"/>
          <w:szCs w:val="28"/>
        </w:rPr>
        <w:tab/>
      </w:r>
      <w:proofErr w:type="spellStart"/>
      <w:r>
        <w:rPr>
          <w:rFonts w:ascii="Arial" w:eastAsia="Arial" w:hAnsi="Arial" w:cs="Arial"/>
          <w:sz w:val="28"/>
          <w:szCs w:val="28"/>
        </w:rPr>
        <w:t>Justerare</w:t>
      </w:r>
      <w:proofErr w:type="spellEnd"/>
    </w:p>
    <w:p w:rsidR="007D32B4" w:rsidRPr="00474100" w:rsidRDefault="007D32B4" w:rsidP="007D32B4">
      <w:pPr>
        <w:rPr>
          <w:rFonts w:ascii="Arial" w:hAnsi="Arial" w:cs="Arial"/>
          <w:b/>
          <w:bCs/>
          <w:sz w:val="32"/>
          <w:szCs w:val="32"/>
        </w:rPr>
      </w:pPr>
      <w:r w:rsidRPr="00474100">
        <w:rPr>
          <w:rFonts w:ascii="Arial" w:hAnsi="Arial" w:cs="Arial"/>
          <w:b/>
          <w:bCs/>
          <w:sz w:val="32"/>
          <w:szCs w:val="32"/>
        </w:rPr>
        <w:lastRenderedPageBreak/>
        <w:t xml:space="preserve">Röstlängd vid FSDB Stockholm och Gotlands Läns årsmöte </w:t>
      </w:r>
    </w:p>
    <w:p w:rsidR="007D32B4" w:rsidRPr="00474100" w:rsidRDefault="007D32B4" w:rsidP="007D32B4">
      <w:pPr>
        <w:rPr>
          <w:rFonts w:ascii="Arial" w:hAnsi="Arial" w:cs="Arial"/>
          <w:b/>
          <w:bCs/>
          <w:sz w:val="32"/>
          <w:szCs w:val="32"/>
        </w:rPr>
      </w:pPr>
      <w:r w:rsidRPr="00474100">
        <w:rPr>
          <w:rFonts w:ascii="Arial" w:hAnsi="Arial" w:cs="Arial"/>
          <w:b/>
          <w:bCs/>
          <w:sz w:val="32"/>
          <w:szCs w:val="32"/>
        </w:rPr>
        <w:t>29 augusti 2020</w:t>
      </w:r>
    </w:p>
    <w:p w:rsidR="007D32B4" w:rsidRPr="00282D14" w:rsidRDefault="007D32B4" w:rsidP="007D32B4">
      <w:pPr>
        <w:rPr>
          <w:rFonts w:ascii="Arial" w:hAnsi="Arial" w:cs="Arial"/>
          <w:b/>
          <w:bCs/>
          <w:sz w:val="28"/>
          <w:szCs w:val="28"/>
        </w:rPr>
      </w:pPr>
    </w:p>
    <w:p w:rsidR="007D32B4" w:rsidRDefault="007D32B4" w:rsidP="007D32B4">
      <w:pPr>
        <w:rPr>
          <w:rFonts w:ascii="Arial" w:hAnsi="Arial" w:cs="Arial"/>
          <w:bCs/>
          <w:sz w:val="28"/>
          <w:szCs w:val="28"/>
        </w:rPr>
      </w:pPr>
      <w:r w:rsidRPr="000A1410">
        <w:rPr>
          <w:rFonts w:ascii="Arial" w:hAnsi="Arial" w:cs="Arial"/>
          <w:bCs/>
          <w:sz w:val="28"/>
          <w:szCs w:val="28"/>
        </w:rPr>
        <w:t>Röstberättigade medlemmar:</w:t>
      </w:r>
    </w:p>
    <w:p w:rsidR="007D32B4" w:rsidRDefault="007D32B4" w:rsidP="007D32B4">
      <w:pPr>
        <w:rPr>
          <w:rFonts w:ascii="Arial" w:hAnsi="Arial" w:cs="Arial"/>
          <w:bCs/>
          <w:sz w:val="28"/>
          <w:szCs w:val="28"/>
        </w:rPr>
      </w:pPr>
      <w:r>
        <w:rPr>
          <w:rFonts w:ascii="Arial" w:hAnsi="Arial" w:cs="Arial"/>
          <w:bCs/>
          <w:sz w:val="28"/>
          <w:szCs w:val="28"/>
        </w:rPr>
        <w:t>1. Mia Netterdag</w:t>
      </w:r>
    </w:p>
    <w:p w:rsidR="007D32B4" w:rsidRDefault="007D32B4" w:rsidP="007D32B4">
      <w:pPr>
        <w:rPr>
          <w:rFonts w:ascii="Arial" w:hAnsi="Arial" w:cs="Arial"/>
          <w:bCs/>
          <w:sz w:val="28"/>
          <w:szCs w:val="28"/>
        </w:rPr>
      </w:pPr>
      <w:r>
        <w:rPr>
          <w:rFonts w:ascii="Arial" w:hAnsi="Arial" w:cs="Arial"/>
          <w:bCs/>
          <w:sz w:val="28"/>
          <w:szCs w:val="28"/>
        </w:rPr>
        <w:t>2. Gunnar Sandström</w:t>
      </w:r>
    </w:p>
    <w:p w:rsidR="007D32B4" w:rsidRDefault="007D32B4" w:rsidP="007D32B4">
      <w:pPr>
        <w:rPr>
          <w:rFonts w:ascii="Arial" w:hAnsi="Arial" w:cs="Arial"/>
          <w:bCs/>
          <w:sz w:val="28"/>
          <w:szCs w:val="28"/>
        </w:rPr>
      </w:pPr>
      <w:r>
        <w:rPr>
          <w:rFonts w:ascii="Arial" w:hAnsi="Arial" w:cs="Arial"/>
          <w:bCs/>
          <w:sz w:val="28"/>
          <w:szCs w:val="28"/>
        </w:rPr>
        <w:t xml:space="preserve">3. Peter </w:t>
      </w:r>
      <w:proofErr w:type="spellStart"/>
      <w:r>
        <w:rPr>
          <w:rFonts w:ascii="Arial" w:hAnsi="Arial" w:cs="Arial"/>
          <w:bCs/>
          <w:sz w:val="28"/>
          <w:szCs w:val="28"/>
        </w:rPr>
        <w:t>Falkegård</w:t>
      </w:r>
      <w:proofErr w:type="spellEnd"/>
    </w:p>
    <w:p w:rsidR="007D32B4" w:rsidRDefault="007D32B4" w:rsidP="007D32B4">
      <w:pPr>
        <w:rPr>
          <w:rFonts w:ascii="Arial" w:hAnsi="Arial" w:cs="Arial"/>
          <w:bCs/>
          <w:sz w:val="28"/>
          <w:szCs w:val="28"/>
        </w:rPr>
      </w:pPr>
      <w:r>
        <w:rPr>
          <w:rFonts w:ascii="Arial" w:hAnsi="Arial" w:cs="Arial"/>
          <w:bCs/>
          <w:sz w:val="28"/>
          <w:szCs w:val="28"/>
        </w:rPr>
        <w:t>4. Anette Rosing</w:t>
      </w:r>
    </w:p>
    <w:p w:rsidR="007D32B4" w:rsidRDefault="007D32B4" w:rsidP="007D32B4">
      <w:pPr>
        <w:rPr>
          <w:rFonts w:ascii="Arial" w:hAnsi="Arial" w:cs="Arial"/>
          <w:bCs/>
          <w:sz w:val="28"/>
          <w:szCs w:val="28"/>
        </w:rPr>
      </w:pPr>
      <w:r>
        <w:rPr>
          <w:rFonts w:ascii="Arial" w:hAnsi="Arial" w:cs="Arial"/>
          <w:bCs/>
          <w:sz w:val="28"/>
          <w:szCs w:val="28"/>
        </w:rPr>
        <w:t>5. Angelique Qviberg Olsen</w:t>
      </w:r>
    </w:p>
    <w:p w:rsidR="007D32B4" w:rsidRDefault="007D32B4" w:rsidP="007D32B4">
      <w:pPr>
        <w:rPr>
          <w:rFonts w:ascii="Arial" w:hAnsi="Arial" w:cs="Arial"/>
          <w:bCs/>
          <w:sz w:val="28"/>
          <w:szCs w:val="28"/>
        </w:rPr>
      </w:pPr>
      <w:r>
        <w:rPr>
          <w:rFonts w:ascii="Arial" w:hAnsi="Arial" w:cs="Arial"/>
          <w:bCs/>
          <w:sz w:val="28"/>
          <w:szCs w:val="28"/>
        </w:rPr>
        <w:t>6. Alex Boije</w:t>
      </w:r>
    </w:p>
    <w:p w:rsidR="007D32B4" w:rsidRDefault="007D32B4" w:rsidP="007D32B4">
      <w:pPr>
        <w:rPr>
          <w:rFonts w:ascii="Arial" w:hAnsi="Arial" w:cs="Arial"/>
          <w:bCs/>
          <w:sz w:val="28"/>
          <w:szCs w:val="28"/>
        </w:rPr>
      </w:pPr>
      <w:r>
        <w:rPr>
          <w:rFonts w:ascii="Arial" w:hAnsi="Arial" w:cs="Arial"/>
          <w:bCs/>
          <w:sz w:val="28"/>
          <w:szCs w:val="28"/>
        </w:rPr>
        <w:t>7. Rolf Eriksson</w:t>
      </w:r>
    </w:p>
    <w:p w:rsidR="007D32B4" w:rsidRDefault="007D32B4" w:rsidP="007D32B4">
      <w:pPr>
        <w:rPr>
          <w:rFonts w:ascii="Arial" w:hAnsi="Arial" w:cs="Arial"/>
          <w:bCs/>
          <w:sz w:val="28"/>
          <w:szCs w:val="28"/>
        </w:rPr>
      </w:pPr>
      <w:r>
        <w:rPr>
          <w:rFonts w:ascii="Arial" w:hAnsi="Arial" w:cs="Arial"/>
          <w:bCs/>
          <w:sz w:val="28"/>
          <w:szCs w:val="28"/>
        </w:rPr>
        <w:t>8. Albin Henricsson</w:t>
      </w:r>
    </w:p>
    <w:p w:rsidR="007D32B4" w:rsidRDefault="007D32B4" w:rsidP="007D32B4">
      <w:pPr>
        <w:rPr>
          <w:rFonts w:ascii="Arial" w:hAnsi="Arial" w:cs="Arial"/>
          <w:bCs/>
          <w:sz w:val="28"/>
          <w:szCs w:val="28"/>
        </w:rPr>
      </w:pPr>
      <w:r>
        <w:rPr>
          <w:rFonts w:ascii="Arial" w:hAnsi="Arial" w:cs="Arial"/>
          <w:bCs/>
          <w:sz w:val="28"/>
          <w:szCs w:val="28"/>
        </w:rPr>
        <w:t xml:space="preserve">9. Gurli </w:t>
      </w:r>
      <w:proofErr w:type="spellStart"/>
      <w:r>
        <w:rPr>
          <w:rFonts w:ascii="Arial" w:hAnsi="Arial" w:cs="Arial"/>
          <w:bCs/>
          <w:sz w:val="28"/>
          <w:szCs w:val="28"/>
        </w:rPr>
        <w:t>Wåglund</w:t>
      </w:r>
      <w:proofErr w:type="spellEnd"/>
    </w:p>
    <w:p w:rsidR="007D32B4" w:rsidRDefault="007D32B4" w:rsidP="007D32B4">
      <w:pPr>
        <w:rPr>
          <w:rFonts w:ascii="Arial" w:hAnsi="Arial" w:cs="Arial"/>
          <w:bCs/>
          <w:sz w:val="28"/>
          <w:szCs w:val="28"/>
        </w:rPr>
      </w:pPr>
      <w:r>
        <w:rPr>
          <w:rFonts w:ascii="Arial" w:hAnsi="Arial" w:cs="Arial"/>
          <w:bCs/>
          <w:sz w:val="28"/>
          <w:szCs w:val="28"/>
        </w:rPr>
        <w:t>10. Göran Rydberg från § 6</w:t>
      </w:r>
    </w:p>
    <w:p w:rsidR="007D32B4" w:rsidRDefault="007D32B4" w:rsidP="007D32B4">
      <w:pPr>
        <w:rPr>
          <w:rFonts w:ascii="Arial" w:hAnsi="Arial" w:cs="Arial"/>
          <w:bCs/>
          <w:sz w:val="28"/>
          <w:szCs w:val="28"/>
        </w:rPr>
      </w:pPr>
      <w:r>
        <w:rPr>
          <w:rFonts w:ascii="Arial" w:hAnsi="Arial" w:cs="Arial"/>
          <w:bCs/>
          <w:sz w:val="28"/>
          <w:szCs w:val="28"/>
        </w:rPr>
        <w:t xml:space="preserve">11. Sten Owe </w:t>
      </w:r>
      <w:proofErr w:type="spellStart"/>
      <w:r>
        <w:rPr>
          <w:rFonts w:ascii="Arial" w:hAnsi="Arial" w:cs="Arial"/>
          <w:bCs/>
          <w:sz w:val="28"/>
          <w:szCs w:val="28"/>
        </w:rPr>
        <w:t>Bjelvestad</w:t>
      </w:r>
      <w:proofErr w:type="spellEnd"/>
    </w:p>
    <w:p w:rsidR="007D32B4" w:rsidRDefault="007D32B4" w:rsidP="007D32B4">
      <w:pPr>
        <w:rPr>
          <w:rFonts w:ascii="Arial" w:hAnsi="Arial" w:cs="Arial"/>
          <w:bCs/>
          <w:sz w:val="28"/>
          <w:szCs w:val="28"/>
        </w:rPr>
      </w:pPr>
      <w:r>
        <w:rPr>
          <w:rFonts w:ascii="Arial" w:hAnsi="Arial" w:cs="Arial"/>
          <w:bCs/>
          <w:sz w:val="28"/>
          <w:szCs w:val="28"/>
        </w:rPr>
        <w:t xml:space="preserve">12. </w:t>
      </w:r>
      <w:proofErr w:type="spellStart"/>
      <w:r>
        <w:rPr>
          <w:rFonts w:ascii="Arial" w:hAnsi="Arial" w:cs="Arial"/>
          <w:bCs/>
          <w:sz w:val="28"/>
          <w:szCs w:val="28"/>
        </w:rPr>
        <w:t>Fadumo</w:t>
      </w:r>
      <w:proofErr w:type="spellEnd"/>
      <w:r>
        <w:rPr>
          <w:rFonts w:ascii="Arial" w:hAnsi="Arial" w:cs="Arial"/>
          <w:bCs/>
          <w:sz w:val="28"/>
          <w:szCs w:val="28"/>
        </w:rPr>
        <w:t xml:space="preserve"> </w:t>
      </w:r>
      <w:proofErr w:type="spellStart"/>
      <w:r>
        <w:rPr>
          <w:rFonts w:ascii="Arial" w:hAnsi="Arial" w:cs="Arial"/>
          <w:bCs/>
          <w:sz w:val="28"/>
          <w:szCs w:val="28"/>
        </w:rPr>
        <w:t>Nuur</w:t>
      </w:r>
      <w:proofErr w:type="spellEnd"/>
    </w:p>
    <w:p w:rsidR="007D32B4" w:rsidRDefault="007D32B4" w:rsidP="007D32B4">
      <w:pPr>
        <w:rPr>
          <w:rFonts w:ascii="Arial" w:hAnsi="Arial" w:cs="Arial"/>
          <w:bCs/>
          <w:sz w:val="28"/>
          <w:szCs w:val="28"/>
        </w:rPr>
      </w:pPr>
      <w:r>
        <w:rPr>
          <w:rFonts w:ascii="Arial" w:hAnsi="Arial" w:cs="Arial"/>
          <w:bCs/>
          <w:sz w:val="28"/>
          <w:szCs w:val="28"/>
        </w:rPr>
        <w:t>13. Ann Jansson</w:t>
      </w:r>
    </w:p>
    <w:p w:rsidR="007D32B4" w:rsidRDefault="007D32B4" w:rsidP="007D32B4">
      <w:pPr>
        <w:rPr>
          <w:rFonts w:ascii="Arial" w:hAnsi="Arial" w:cs="Arial"/>
          <w:bCs/>
          <w:sz w:val="28"/>
          <w:szCs w:val="28"/>
        </w:rPr>
      </w:pPr>
      <w:r>
        <w:rPr>
          <w:rFonts w:ascii="Arial" w:hAnsi="Arial" w:cs="Arial"/>
          <w:bCs/>
          <w:sz w:val="28"/>
          <w:szCs w:val="28"/>
        </w:rPr>
        <w:t>14. Mikael Lundgren från § 1- § 5</w:t>
      </w:r>
    </w:p>
    <w:p w:rsidR="007D32B4" w:rsidRDefault="007D32B4" w:rsidP="007D32B4">
      <w:pPr>
        <w:rPr>
          <w:rFonts w:ascii="Arial" w:hAnsi="Arial" w:cs="Arial"/>
          <w:bCs/>
          <w:sz w:val="28"/>
          <w:szCs w:val="28"/>
        </w:rPr>
      </w:pPr>
      <w:r>
        <w:rPr>
          <w:rFonts w:ascii="Arial" w:hAnsi="Arial" w:cs="Arial"/>
          <w:bCs/>
          <w:sz w:val="28"/>
          <w:szCs w:val="28"/>
        </w:rPr>
        <w:t>15. Lena Svensson</w:t>
      </w:r>
    </w:p>
    <w:p w:rsidR="007D32B4" w:rsidRDefault="007D32B4" w:rsidP="007D32B4">
      <w:pPr>
        <w:rPr>
          <w:rFonts w:ascii="Arial" w:hAnsi="Arial" w:cs="Arial"/>
          <w:bCs/>
          <w:sz w:val="28"/>
          <w:szCs w:val="28"/>
        </w:rPr>
      </w:pPr>
      <w:r>
        <w:rPr>
          <w:rFonts w:ascii="Arial" w:hAnsi="Arial" w:cs="Arial"/>
          <w:bCs/>
          <w:sz w:val="28"/>
          <w:szCs w:val="28"/>
        </w:rPr>
        <w:t xml:space="preserve">16. Pontus </w:t>
      </w:r>
      <w:proofErr w:type="spellStart"/>
      <w:r>
        <w:rPr>
          <w:rFonts w:ascii="Arial" w:hAnsi="Arial" w:cs="Arial"/>
          <w:bCs/>
          <w:sz w:val="28"/>
          <w:szCs w:val="28"/>
        </w:rPr>
        <w:t>Degsell</w:t>
      </w:r>
      <w:proofErr w:type="spellEnd"/>
    </w:p>
    <w:p w:rsidR="007D32B4" w:rsidRPr="008869CF" w:rsidRDefault="007D32B4" w:rsidP="007D32B4">
      <w:pPr>
        <w:rPr>
          <w:rFonts w:ascii="Arial" w:hAnsi="Arial" w:cs="Arial"/>
          <w:bCs/>
          <w:sz w:val="28"/>
          <w:szCs w:val="28"/>
        </w:rPr>
      </w:pPr>
      <w:r>
        <w:rPr>
          <w:rFonts w:ascii="Arial" w:hAnsi="Arial" w:cs="Arial"/>
          <w:bCs/>
          <w:sz w:val="28"/>
          <w:szCs w:val="28"/>
        </w:rPr>
        <w:t xml:space="preserve">17. Anita </w:t>
      </w:r>
      <w:proofErr w:type="spellStart"/>
      <w:r>
        <w:rPr>
          <w:rFonts w:ascii="Arial" w:hAnsi="Arial" w:cs="Arial"/>
          <w:bCs/>
          <w:sz w:val="28"/>
          <w:szCs w:val="28"/>
        </w:rPr>
        <w:t>Örum</w:t>
      </w:r>
      <w:proofErr w:type="spellEnd"/>
    </w:p>
    <w:p w:rsidR="007D32B4" w:rsidRPr="008869CF" w:rsidRDefault="007D32B4" w:rsidP="007D32B4">
      <w:pPr>
        <w:rPr>
          <w:rFonts w:ascii="Arial" w:hAnsi="Arial" w:cs="Arial"/>
          <w:bCs/>
          <w:sz w:val="28"/>
          <w:szCs w:val="28"/>
        </w:rPr>
      </w:pPr>
    </w:p>
    <w:p w:rsidR="007D32B4" w:rsidRDefault="007D32B4">
      <w:pPr>
        <w:spacing w:before="240" w:after="240" w:line="276" w:lineRule="auto"/>
        <w:rPr>
          <w:rFonts w:ascii="Arial" w:eastAsia="Arial" w:hAnsi="Arial" w:cs="Arial"/>
          <w:sz w:val="28"/>
          <w:szCs w:val="28"/>
        </w:rPr>
      </w:pPr>
    </w:p>
    <w:p w:rsidR="00263342" w:rsidRDefault="00263342">
      <w:pPr>
        <w:spacing w:line="276" w:lineRule="auto"/>
        <w:rPr>
          <w:rFonts w:ascii="Arial" w:eastAsia="Arial" w:hAnsi="Arial" w:cs="Arial"/>
        </w:rPr>
      </w:pPr>
    </w:p>
    <w:p w:rsidR="00263342" w:rsidRDefault="00263342">
      <w:pPr>
        <w:spacing w:line="276" w:lineRule="auto"/>
        <w:rPr>
          <w:rFonts w:ascii="Arial" w:eastAsia="Arial" w:hAnsi="Arial" w:cs="Arial"/>
        </w:rPr>
      </w:pPr>
    </w:p>
    <w:p w:rsidR="00263342" w:rsidRDefault="00263342">
      <w:pPr>
        <w:spacing w:line="276" w:lineRule="auto"/>
        <w:rPr>
          <w:rFonts w:ascii="Arial" w:eastAsia="Arial" w:hAnsi="Arial" w:cs="Arial"/>
        </w:rPr>
      </w:pPr>
    </w:p>
    <w:p w:rsidR="00263342" w:rsidRDefault="00263342">
      <w:pPr>
        <w:spacing w:line="276" w:lineRule="auto"/>
        <w:rPr>
          <w:rFonts w:ascii="Arial" w:eastAsia="Arial" w:hAnsi="Arial" w:cs="Arial"/>
        </w:rPr>
      </w:pPr>
    </w:p>
    <w:p w:rsidR="00263342" w:rsidRDefault="00263342">
      <w:pPr>
        <w:rPr>
          <w:rFonts w:ascii="Arial" w:eastAsia="Arial" w:hAnsi="Arial" w:cs="Arial"/>
          <w:b/>
          <w:sz w:val="28"/>
          <w:szCs w:val="28"/>
        </w:rPr>
      </w:pPr>
    </w:p>
    <w:p w:rsidR="00263342" w:rsidRDefault="00263342">
      <w:pPr>
        <w:rPr>
          <w:rFonts w:ascii="Arial" w:eastAsia="Arial" w:hAnsi="Arial" w:cs="Arial"/>
          <w:sz w:val="28"/>
          <w:szCs w:val="28"/>
        </w:rPr>
      </w:pPr>
      <w:bookmarkStart w:id="3" w:name="_gjdgxs" w:colFirst="0" w:colLast="0"/>
      <w:bookmarkEnd w:id="3"/>
    </w:p>
    <w:sectPr w:rsidR="00263342">
      <w:headerReference w:type="default" r:id="rId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E0" w:rsidRDefault="00FA2BE0">
      <w:r>
        <w:separator/>
      </w:r>
    </w:p>
  </w:endnote>
  <w:endnote w:type="continuationSeparator" w:id="0">
    <w:p w:rsidR="00FA2BE0" w:rsidRDefault="00F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E0" w:rsidRDefault="00FA2BE0">
      <w:r>
        <w:separator/>
      </w:r>
    </w:p>
  </w:footnote>
  <w:footnote w:type="continuationSeparator" w:id="0">
    <w:p w:rsidR="00FA2BE0" w:rsidRDefault="00FA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42" w:rsidRDefault="00263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252"/>
    <w:multiLevelType w:val="multilevel"/>
    <w:tmpl w:val="58F87C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63342"/>
    <w:rsid w:val="00194575"/>
    <w:rsid w:val="001E3286"/>
    <w:rsid w:val="00233FB8"/>
    <w:rsid w:val="00263342"/>
    <w:rsid w:val="002C034A"/>
    <w:rsid w:val="00474100"/>
    <w:rsid w:val="005973D8"/>
    <w:rsid w:val="00711D31"/>
    <w:rsid w:val="007537CD"/>
    <w:rsid w:val="007619CD"/>
    <w:rsid w:val="007D32B4"/>
    <w:rsid w:val="00846323"/>
    <w:rsid w:val="00BB2290"/>
    <w:rsid w:val="00E53C29"/>
    <w:rsid w:val="00EA670B"/>
    <w:rsid w:val="00F20D6C"/>
    <w:rsid w:val="00FA2BE0"/>
    <w:rsid w:val="00FB5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58AF1-96F2-6548-88DE-4046176B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2C034A"/>
    <w:rPr>
      <w:rFonts w:ascii="Tahoma" w:hAnsi="Tahoma" w:cs="Tahoma"/>
      <w:sz w:val="16"/>
      <w:szCs w:val="16"/>
    </w:rPr>
  </w:style>
  <w:style w:type="character" w:customStyle="1" w:styleId="BallongtextChar">
    <w:name w:val="Ballongtext Char"/>
    <w:basedOn w:val="Standardstycketeckensnitt"/>
    <w:link w:val="Ballongtext"/>
    <w:uiPriority w:val="99"/>
    <w:semiHidden/>
    <w:rsid w:val="002C0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1202</Words>
  <Characters>7158</Characters>
  <Application>Microsoft Office Word</Application>
  <DocSecurity>8</DocSecurity>
  <Lines>246</Lines>
  <Paragraphs>111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Sandin</dc:creator>
  <cp:lastModifiedBy>Microsoft Office-användare</cp:lastModifiedBy>
  <cp:revision>11</cp:revision>
  <dcterms:created xsi:type="dcterms:W3CDTF">2020-08-31T06:46:00Z</dcterms:created>
  <dcterms:modified xsi:type="dcterms:W3CDTF">2020-09-25T09:21:00Z</dcterms:modified>
</cp:coreProperties>
</file>